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DA66" w14:textId="77777777" w:rsidR="006B2D4D" w:rsidRDefault="006B2D4D" w:rsidP="006B2D4D">
      <w:pPr>
        <w:pStyle w:val="Standard"/>
        <w:spacing w:after="0" w:line="240" w:lineRule="auto"/>
        <w:jc w:val="right"/>
      </w:pPr>
      <w:bookmarkStart w:id="0" w:name="_Hlk204244117"/>
      <w:bookmarkStart w:id="1" w:name="_Hlk205466480"/>
      <w:r>
        <w:rPr>
          <w:rFonts w:ascii="Tahoma" w:hAnsi="Tahoma" w:cs="Tahoma"/>
          <w:sz w:val="18"/>
          <w:szCs w:val="18"/>
        </w:rPr>
        <w:t xml:space="preserve">Załącznik Nr 2 </w:t>
      </w:r>
      <w:r>
        <w:rPr>
          <w:rFonts w:ascii="Tahoma" w:hAnsi="Tahoma" w:cs="Tahoma"/>
          <w:sz w:val="18"/>
          <w:szCs w:val="18"/>
        </w:rPr>
        <w:br/>
        <w:t xml:space="preserve">do Zarządzenia Starosty Nr 56/2025 </w:t>
      </w:r>
      <w:r>
        <w:rPr>
          <w:rFonts w:ascii="Tahoma" w:hAnsi="Tahoma" w:cs="Tahoma"/>
          <w:sz w:val="18"/>
          <w:szCs w:val="18"/>
        </w:rPr>
        <w:br/>
        <w:t xml:space="preserve">Starosty Wałbrzyskiego </w:t>
      </w:r>
      <w:r>
        <w:rPr>
          <w:rFonts w:ascii="Tahoma" w:hAnsi="Tahoma" w:cs="Tahoma"/>
          <w:sz w:val="18"/>
          <w:szCs w:val="18"/>
        </w:rPr>
        <w:br/>
        <w:t>z dnia 07.08.2025 r.</w:t>
      </w:r>
    </w:p>
    <w:p w14:paraId="1D156096" w14:textId="77777777" w:rsidR="006B2D4D" w:rsidRPr="006B2D4D" w:rsidRDefault="006B2D4D" w:rsidP="006B2D4D">
      <w:pPr>
        <w:pStyle w:val="Standard"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82712C3" w14:textId="77777777" w:rsidR="006B2D4D" w:rsidRPr="006B2D4D" w:rsidRDefault="006B2D4D" w:rsidP="006B2D4D">
      <w:pPr>
        <w:pStyle w:val="Standard"/>
        <w:spacing w:after="0" w:line="240" w:lineRule="auto"/>
        <w:jc w:val="center"/>
      </w:pPr>
      <w:r w:rsidRPr="006B2D4D">
        <w:rPr>
          <w:rFonts w:ascii="Tahoma" w:hAnsi="Tahoma" w:cs="Tahoma"/>
          <w:b/>
          <w:bCs/>
          <w:sz w:val="20"/>
          <w:szCs w:val="20"/>
        </w:rPr>
        <w:t xml:space="preserve">  STAROSTA WAŁBRZYSKI</w:t>
      </w:r>
      <w:r w:rsidRPr="006B2D4D">
        <w:rPr>
          <w:rFonts w:ascii="Tahoma" w:hAnsi="Tahoma" w:cs="Tahoma"/>
          <w:b/>
          <w:bCs/>
          <w:sz w:val="20"/>
          <w:szCs w:val="20"/>
        </w:rPr>
        <w:tab/>
      </w:r>
    </w:p>
    <w:p w14:paraId="6E07AC7C" w14:textId="77777777" w:rsidR="006B2D4D" w:rsidRPr="006B2D4D" w:rsidRDefault="006B2D4D" w:rsidP="006B2D4D">
      <w:pPr>
        <w:pStyle w:val="Standard"/>
        <w:spacing w:after="0" w:line="240" w:lineRule="auto"/>
        <w:jc w:val="center"/>
      </w:pPr>
      <w:r w:rsidRPr="006B2D4D">
        <w:rPr>
          <w:rFonts w:ascii="Tahoma" w:hAnsi="Tahoma" w:cs="Tahoma"/>
          <w:b/>
          <w:bCs/>
          <w:sz w:val="20"/>
          <w:szCs w:val="20"/>
        </w:rPr>
        <w:t>ogłasza nabór na stanowisko dyrektora</w:t>
      </w:r>
    </w:p>
    <w:p w14:paraId="37711599" w14:textId="77777777" w:rsidR="006B2D4D" w:rsidRPr="006B2D4D" w:rsidRDefault="006B2D4D" w:rsidP="006B2D4D">
      <w:pPr>
        <w:pStyle w:val="Standard"/>
        <w:spacing w:after="0" w:line="240" w:lineRule="auto"/>
        <w:jc w:val="center"/>
      </w:pPr>
      <w:hyperlink r:id="rId5" w:history="1">
        <w:r w:rsidRPr="006B2D4D">
          <w:rPr>
            <w:rStyle w:val="Internetlink"/>
            <w:rFonts w:ascii="Tahoma" w:hAnsi="Tahoma" w:cs="Tahoma"/>
            <w:b/>
            <w:bCs/>
            <w:color w:val="auto"/>
            <w:sz w:val="20"/>
            <w:szCs w:val="20"/>
            <w:u w:val="none"/>
            <w:shd w:val="clear" w:color="auto" w:fill="FFFFFF"/>
          </w:rPr>
          <w:t>Powiatowego</w:t>
        </w:r>
      </w:hyperlink>
      <w:r w:rsidRPr="006B2D4D">
        <w:rPr>
          <w:rFonts w:ascii="Tahoma" w:hAnsi="Tahoma" w:cs="Tahoma"/>
          <w:sz w:val="20"/>
          <w:szCs w:val="20"/>
        </w:rPr>
        <w:t xml:space="preserve"> </w:t>
      </w:r>
      <w:r w:rsidRPr="006B2D4D">
        <w:rPr>
          <w:rFonts w:ascii="Tahoma" w:hAnsi="Tahoma" w:cs="Tahoma"/>
          <w:b/>
          <w:bCs/>
          <w:sz w:val="20"/>
          <w:szCs w:val="20"/>
        </w:rPr>
        <w:t>Urzędu Pracy w Wałbrzychu</w:t>
      </w:r>
    </w:p>
    <w:p w14:paraId="08564E80" w14:textId="77777777" w:rsidR="006B2D4D" w:rsidRDefault="006B2D4D" w:rsidP="006B2D4D">
      <w:pPr>
        <w:pStyle w:val="Standard"/>
        <w:spacing w:after="0" w:line="240" w:lineRule="auto"/>
        <w:jc w:val="center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14:paraId="720E35A6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>miejsce pracy:</w:t>
      </w:r>
      <w:r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Powiatowy Urząd Pracy w Wałbrzychu ul. Ogrodowa 5 B, 58-306 Wałbrzych</w:t>
      </w:r>
    </w:p>
    <w:p w14:paraId="262D2781" w14:textId="77777777" w:rsidR="006B2D4D" w:rsidRDefault="006B2D4D" w:rsidP="006B2D4D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D513FA1" w14:textId="77777777" w:rsidR="006B2D4D" w:rsidRDefault="006B2D4D" w:rsidP="006B2D4D">
      <w:pPr>
        <w:pStyle w:val="Standard"/>
        <w:spacing w:after="0" w:line="240" w:lineRule="auto"/>
      </w:pPr>
      <w:r>
        <w:rPr>
          <w:rFonts w:ascii="Tahoma" w:hAnsi="Tahoma" w:cs="Tahoma"/>
          <w:sz w:val="20"/>
          <w:szCs w:val="20"/>
        </w:rPr>
        <w:t>wymiar etatu:</w:t>
      </w:r>
      <w:r>
        <w:rPr>
          <w:rFonts w:ascii="Tahoma" w:hAnsi="Tahoma" w:cs="Tahoma"/>
          <w:b/>
          <w:bCs/>
          <w:sz w:val="20"/>
          <w:szCs w:val="20"/>
        </w:rPr>
        <w:t xml:space="preserve"> pełny</w:t>
      </w:r>
    </w:p>
    <w:p w14:paraId="2102CD12" w14:textId="77777777" w:rsidR="006B2D4D" w:rsidRDefault="006B2D4D" w:rsidP="006B2D4D">
      <w:pPr>
        <w:pStyle w:val="Standard"/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0381ED41" w14:textId="77777777" w:rsidR="006B2D4D" w:rsidRDefault="006B2D4D" w:rsidP="006B2D4D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Wymagania niezbędne:</w:t>
      </w:r>
    </w:p>
    <w:p w14:paraId="2A77958E" w14:textId="77777777" w:rsidR="006B2D4D" w:rsidRDefault="006B2D4D" w:rsidP="006B2D4D">
      <w:pPr>
        <w:pStyle w:val="Akapitzlist"/>
        <w:spacing w:after="0" w:line="240" w:lineRule="auto"/>
        <w:ind w:left="108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8B1323E" w14:textId="77777777" w:rsidR="006B2D4D" w:rsidRDefault="006B2D4D" w:rsidP="006B2D4D">
      <w:pPr>
        <w:pStyle w:val="NormalnyWeb"/>
        <w:numPr>
          <w:ilvl w:val="0"/>
          <w:numId w:val="13"/>
        </w:numPr>
        <w:spacing w:before="0" w:after="0" w:line="276" w:lineRule="auto"/>
        <w:jc w:val="both"/>
      </w:pPr>
      <w:r>
        <w:rPr>
          <w:rFonts w:ascii="Tahoma" w:hAnsi="Tahoma" w:cs="Tahoma"/>
          <w:sz w:val="20"/>
          <w:szCs w:val="20"/>
        </w:rPr>
        <w:t>obywatelstwo polskie,</w:t>
      </w:r>
    </w:p>
    <w:p w14:paraId="50E13D34" w14:textId="77777777" w:rsidR="006B2D4D" w:rsidRDefault="006B2D4D" w:rsidP="006B2D4D">
      <w:pPr>
        <w:pStyle w:val="NormalnyWeb"/>
        <w:numPr>
          <w:ilvl w:val="0"/>
          <w:numId w:val="7"/>
        </w:numPr>
        <w:spacing w:before="0" w:after="0" w:line="276" w:lineRule="auto"/>
        <w:jc w:val="both"/>
      </w:pPr>
      <w:r>
        <w:rPr>
          <w:rFonts w:ascii="Tahoma" w:hAnsi="Tahoma" w:cs="Tahoma"/>
          <w:sz w:val="20"/>
          <w:szCs w:val="20"/>
        </w:rPr>
        <w:t>pełna zdolność do czynności prawnych oraz korzystanie z pełni praw publicznych;</w:t>
      </w:r>
    </w:p>
    <w:p w14:paraId="6BF5D512" w14:textId="77777777" w:rsidR="006B2D4D" w:rsidRDefault="006B2D4D" w:rsidP="006B2D4D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wykształcenie wyższe w rozumieniu przepisów o szkolnictwie wyższym i nauce;</w:t>
      </w:r>
    </w:p>
    <w:p w14:paraId="50FC03EE" w14:textId="77777777" w:rsidR="006B2D4D" w:rsidRDefault="006B2D4D" w:rsidP="006B2D4D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co najmniej 3-letni staż pracy na stanowisku kierowniczym lub co najmniej 5-letni staż pracy </w:t>
      </w:r>
      <w:r>
        <w:rPr>
          <w:rFonts w:ascii="Tahoma" w:hAnsi="Tahoma" w:cs="Tahoma"/>
          <w:sz w:val="20"/>
          <w:szCs w:val="20"/>
        </w:rPr>
        <w:br/>
        <w:t>w publicznych służbach zatrudnienia lub OHP;</w:t>
      </w:r>
    </w:p>
    <w:p w14:paraId="6F2FACFB" w14:textId="77777777" w:rsidR="006B2D4D" w:rsidRDefault="006B2D4D" w:rsidP="006B2D4D">
      <w:pPr>
        <w:pStyle w:val="NormalnyWeb"/>
        <w:numPr>
          <w:ilvl w:val="0"/>
          <w:numId w:val="7"/>
        </w:numPr>
        <w:spacing w:before="0" w:after="0" w:line="276" w:lineRule="auto"/>
        <w:jc w:val="both"/>
      </w:pPr>
      <w:r>
        <w:rPr>
          <w:rFonts w:ascii="Tahoma" w:hAnsi="Tahoma" w:cs="Tahoma"/>
          <w:sz w:val="20"/>
          <w:szCs w:val="20"/>
        </w:rPr>
        <w:t>niekaralność sądowa (osoba ubiegająca się o stanowisko nie może być skazana prawomocnym wyrokiem sądu za umyślne przestępstwo ścigane z oskarżenia publicznego lub umyślne przestępstwo   skarbowe);</w:t>
      </w:r>
    </w:p>
    <w:p w14:paraId="130C0C20" w14:textId="77777777" w:rsidR="006B2D4D" w:rsidRDefault="006B2D4D" w:rsidP="006B2D4D">
      <w:pPr>
        <w:pStyle w:val="NormalnyWeb"/>
        <w:numPr>
          <w:ilvl w:val="0"/>
          <w:numId w:val="7"/>
        </w:numPr>
        <w:spacing w:before="0" w:after="0" w:line="276" w:lineRule="auto"/>
        <w:jc w:val="both"/>
      </w:pPr>
      <w:r>
        <w:rPr>
          <w:rFonts w:ascii="Tahoma" w:hAnsi="Tahoma" w:cs="Tahoma"/>
          <w:sz w:val="20"/>
          <w:szCs w:val="20"/>
          <w:lang w:eastAsia="en-US"/>
        </w:rPr>
        <w:t>brak karalności z zakazem pełnienia funkcji kierowniczych związanych z dysponowaniem środkami publicznymi, o których mowa w art. 31 ust.1 pkt 4 ustawy z dnia 17 grudnia 2004 roku o odpowiedzialności za naruszenie dyscypliny finansów publicznych;</w:t>
      </w:r>
    </w:p>
    <w:p w14:paraId="5039F3AD" w14:textId="77777777" w:rsidR="006B2D4D" w:rsidRDefault="006B2D4D" w:rsidP="006B2D4D">
      <w:pPr>
        <w:pStyle w:val="NormalnyWeb"/>
        <w:numPr>
          <w:ilvl w:val="0"/>
          <w:numId w:val="7"/>
        </w:numPr>
        <w:spacing w:before="0" w:after="0" w:line="276" w:lineRule="auto"/>
        <w:jc w:val="both"/>
      </w:pPr>
      <w:r>
        <w:rPr>
          <w:rFonts w:ascii="Tahoma" w:hAnsi="Tahoma" w:cs="Tahoma"/>
          <w:sz w:val="20"/>
          <w:szCs w:val="20"/>
        </w:rPr>
        <w:t>nieposzlakowana opinia;</w:t>
      </w:r>
    </w:p>
    <w:p w14:paraId="5A461BB2" w14:textId="77777777" w:rsidR="006B2D4D" w:rsidRDefault="006B2D4D" w:rsidP="006B2D4D">
      <w:pPr>
        <w:pStyle w:val="NormalnyWeb"/>
        <w:numPr>
          <w:ilvl w:val="0"/>
          <w:numId w:val="7"/>
        </w:numPr>
        <w:spacing w:before="0" w:after="0" w:line="276" w:lineRule="auto"/>
        <w:jc w:val="both"/>
      </w:pPr>
      <w:r>
        <w:rPr>
          <w:rFonts w:ascii="Tahoma" w:hAnsi="Tahoma" w:cs="Tahoma"/>
          <w:sz w:val="20"/>
          <w:szCs w:val="20"/>
        </w:rPr>
        <w:t>stan zdrowia pozwalający na pełnienie obowiązków dyrektora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Powiatowego Urzędu Pracy</w:t>
      </w:r>
      <w:r>
        <w:rPr>
          <w:rFonts w:ascii="Tahoma" w:hAnsi="Tahoma" w:cs="Tahoma"/>
          <w:sz w:val="20"/>
          <w:szCs w:val="20"/>
        </w:rPr>
        <w:t>;</w:t>
      </w:r>
    </w:p>
    <w:p w14:paraId="4EA1726D" w14:textId="77777777" w:rsidR="006B2D4D" w:rsidRDefault="006B2D4D" w:rsidP="006B2D4D">
      <w:pPr>
        <w:pStyle w:val="NormalnyWeb"/>
        <w:numPr>
          <w:ilvl w:val="0"/>
          <w:numId w:val="7"/>
        </w:numPr>
        <w:spacing w:before="0" w:after="0"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znajomość ustawy z dnia 20 marca 2025 roku o rynku pracy i służbach zatrudnienia (Dz.U. </w:t>
      </w:r>
      <w:r>
        <w:rPr>
          <w:rFonts w:ascii="Tahoma" w:hAnsi="Tahoma" w:cs="Tahoma"/>
          <w:sz w:val="20"/>
          <w:szCs w:val="20"/>
        </w:rPr>
        <w:br/>
        <w:t xml:space="preserve">z 2025 r. poz. 620) wraz z aktami wykonawczymi, znajomość ustaw w zakresie dotyczącym zadań publicznych realizowanych przez Powiatowe Urzędy Pracy, ustawy o finansach publicznych, ustawy prawo zamówień publicznych, o pracownikach samorządowych, </w:t>
      </w:r>
      <w:r>
        <w:rPr>
          <w:rFonts w:ascii="Tahoma" w:hAnsi="Tahoma" w:cs="Tahoma"/>
          <w:sz w:val="20"/>
          <w:szCs w:val="20"/>
        </w:rPr>
        <w:br/>
        <w:t>o samorządzie powiatowym, kodeksu postępowania administracyjnego;</w:t>
      </w:r>
    </w:p>
    <w:p w14:paraId="22AF959E" w14:textId="77777777" w:rsidR="006B2D4D" w:rsidRDefault="006B2D4D" w:rsidP="006B2D4D">
      <w:pPr>
        <w:pStyle w:val="NormalnyWeb"/>
        <w:numPr>
          <w:ilvl w:val="0"/>
          <w:numId w:val="7"/>
        </w:numPr>
        <w:spacing w:before="0" w:after="0" w:line="276" w:lineRule="auto"/>
        <w:jc w:val="both"/>
      </w:pPr>
      <w:r>
        <w:rPr>
          <w:rFonts w:ascii="Tahoma" w:hAnsi="Tahoma" w:cs="Tahoma"/>
          <w:sz w:val="20"/>
          <w:szCs w:val="20"/>
        </w:rPr>
        <w:t>opracowanie koncepcji funkcjonowania i rozwoju Powiatowego Urzędu Pracy w Wałbrzychu.</w:t>
      </w:r>
    </w:p>
    <w:p w14:paraId="450B95F4" w14:textId="77777777" w:rsidR="006B2D4D" w:rsidRDefault="006B2D4D" w:rsidP="006B2D4D">
      <w:pPr>
        <w:pStyle w:val="Standard"/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68849D63" w14:textId="77777777" w:rsidR="006B2D4D" w:rsidRDefault="006B2D4D" w:rsidP="006B2D4D">
      <w:pPr>
        <w:pStyle w:val="Akapitzlist"/>
        <w:numPr>
          <w:ilvl w:val="0"/>
          <w:numId w:val="8"/>
        </w:numPr>
        <w:spacing w:after="0" w:line="240" w:lineRule="auto"/>
      </w:pPr>
      <w:r>
        <w:rPr>
          <w:rFonts w:ascii="Tahoma" w:hAnsi="Tahoma" w:cs="Tahoma"/>
          <w:b/>
          <w:bCs/>
          <w:sz w:val="20"/>
          <w:szCs w:val="20"/>
        </w:rPr>
        <w:t>Wymagania dodatkowe związane ze stanowiskiem:</w:t>
      </w:r>
    </w:p>
    <w:p w14:paraId="4296C072" w14:textId="77777777" w:rsidR="006B2D4D" w:rsidRDefault="006B2D4D" w:rsidP="006B2D4D">
      <w:pPr>
        <w:pStyle w:val="Standard"/>
        <w:spacing w:after="0" w:line="240" w:lineRule="auto"/>
        <w:ind w:left="1080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2C61BB51" w14:textId="77777777" w:rsidR="006B2D4D" w:rsidRDefault="006B2D4D" w:rsidP="006B2D4D">
      <w:pPr>
        <w:pStyle w:val="Akapitzlist"/>
        <w:numPr>
          <w:ilvl w:val="0"/>
          <w:numId w:val="1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doświadczenie w pozyskiwaniu środków unijnych;</w:t>
      </w:r>
    </w:p>
    <w:p w14:paraId="3C5BED77" w14:textId="77777777" w:rsidR="006B2D4D" w:rsidRDefault="006B2D4D" w:rsidP="006B2D4D">
      <w:pPr>
        <w:pStyle w:val="Akapitzlist"/>
        <w:numPr>
          <w:ilvl w:val="0"/>
          <w:numId w:val="10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umiejętność planowania, analizowania i racjonalizacji wydatków;</w:t>
      </w:r>
    </w:p>
    <w:p w14:paraId="2DB1BC4F" w14:textId="77777777" w:rsidR="006B2D4D" w:rsidRDefault="006B2D4D" w:rsidP="006B2D4D">
      <w:pPr>
        <w:pStyle w:val="Akapitzlist"/>
        <w:numPr>
          <w:ilvl w:val="0"/>
          <w:numId w:val="10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umiejętność zarządzania zasobami ludzkimi;</w:t>
      </w:r>
    </w:p>
    <w:p w14:paraId="1691E085" w14:textId="77777777" w:rsidR="006B2D4D" w:rsidRDefault="006B2D4D" w:rsidP="006B2D4D">
      <w:pPr>
        <w:pStyle w:val="Akapitzlist"/>
        <w:numPr>
          <w:ilvl w:val="0"/>
          <w:numId w:val="10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komunikatywność, bardzo dobra organizacji pracy, dyspozycyjność, wysoka kultura osobista, odporność na stres;</w:t>
      </w:r>
    </w:p>
    <w:p w14:paraId="755EFC2B" w14:textId="77777777" w:rsidR="006B2D4D" w:rsidRDefault="006B2D4D" w:rsidP="006B2D4D">
      <w:pPr>
        <w:pStyle w:val="Standard"/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7FD041E" w14:textId="77777777" w:rsidR="006B2D4D" w:rsidRDefault="006B2D4D" w:rsidP="006B2D4D">
      <w:pPr>
        <w:pStyle w:val="Standard"/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Tahoma" w:hAnsi="Tahoma" w:cs="Tahoma"/>
          <w:b/>
          <w:bCs/>
          <w:sz w:val="20"/>
          <w:szCs w:val="20"/>
        </w:rPr>
        <w:t>Zakres podstawowych zadań na stanowisku dyrektora Powiatowego Urzędu Pracy w Wałbrzychu:</w:t>
      </w:r>
    </w:p>
    <w:p w14:paraId="2093CE8A" w14:textId="77777777" w:rsidR="006B2D4D" w:rsidRDefault="006B2D4D" w:rsidP="006B2D4D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kierowanie Powiatowym Urzędem Pracy w Wałbrzychu (PUP) i reprezentowanie go na zewnątrz;</w:t>
      </w:r>
    </w:p>
    <w:p w14:paraId="61673D3A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wykonywanie czynności z zakresu prawa pracy wobec pracowników PUP;</w:t>
      </w:r>
    </w:p>
    <w:p w14:paraId="50A4C3A5" w14:textId="77777777" w:rsidR="006B2D4D" w:rsidRDefault="006B2D4D" w:rsidP="006B2D4D">
      <w:pPr>
        <w:pStyle w:val="Akapitzlist"/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realizacja zadań należących do samorządu powiatowego w zakresie polityki rynku pracy;</w:t>
      </w:r>
    </w:p>
    <w:p w14:paraId="5BF26828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realizacja budżetu PUP;</w:t>
      </w:r>
    </w:p>
    <w:p w14:paraId="7D92B0DA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lastRenderedPageBreak/>
        <w:t>dysponowanie środkami przeznaczonymi na aktywizacje zawodową bezrobotnych;</w:t>
      </w:r>
    </w:p>
    <w:p w14:paraId="7F9791BA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pozyskiwanie środków finansowych z funduszy krajowych i unijnych;</w:t>
      </w:r>
    </w:p>
    <w:p w14:paraId="74BE9A8E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załatwianie w imieniu starosty spraw, w tym wydawanie decyzji, postanowień oraz zaświadczeń w trybie przepisów o postępowaniu administracyjnym, w zakresie określonym w upoważnieniu;</w:t>
      </w:r>
    </w:p>
    <w:p w14:paraId="4F3C41E1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współpraca z organami samorządu terytorialnego, Powiatową Radą Rynku Pracy, instytucjami szkoleniowymi i organizacjami pozarządowymi w zakresie realizowanych zadań;</w:t>
      </w:r>
    </w:p>
    <w:p w14:paraId="55B83E29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realizacja innych zadań wynikających z ustawy o rynku pracy i służbach zatrudnienia oraz przepisów wykonawczych do tej ustawy.</w:t>
      </w:r>
    </w:p>
    <w:p w14:paraId="18359A8A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zawieranie umów i zaciąganie zobowiązań na podstawie i w zakresie posiadanych uprawnień;</w:t>
      </w:r>
    </w:p>
    <w:p w14:paraId="5B766C55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dbałość o mienie jednostki;</w:t>
      </w:r>
    </w:p>
    <w:p w14:paraId="6926EEAA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przyjmowanie i załatwianie skarg oraz wniosków;</w:t>
      </w:r>
    </w:p>
    <w:p w14:paraId="159EDE48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nadzór nad prawidłową realizacją budżetu jednostki;</w:t>
      </w:r>
    </w:p>
    <w:p w14:paraId="0AC22090" w14:textId="77777777" w:rsidR="006B2D4D" w:rsidRDefault="006B2D4D" w:rsidP="006B2D4D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</w:pPr>
      <w:r>
        <w:rPr>
          <w:rFonts w:ascii="Tahoma" w:hAnsi="Tahoma" w:cs="Tahoma"/>
          <w:sz w:val="20"/>
          <w:szCs w:val="20"/>
          <w:lang w:eastAsia="pl-PL"/>
        </w:rPr>
        <w:t>zapewnienie w kierowanej jednostce skutecznej kontroli zarządczej i dokonywanie bieżącej oceny jej funkcjonowania.</w:t>
      </w:r>
    </w:p>
    <w:p w14:paraId="5467F4D3" w14:textId="77777777" w:rsidR="006B2D4D" w:rsidRDefault="006B2D4D" w:rsidP="006B2D4D">
      <w:pPr>
        <w:pStyle w:val="Akapitzlist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33282B8E" w14:textId="77777777" w:rsidR="006B2D4D" w:rsidRDefault="006B2D4D" w:rsidP="006B2D4D">
      <w:pPr>
        <w:pStyle w:val="Standard"/>
        <w:numPr>
          <w:ilvl w:val="0"/>
          <w:numId w:val="8"/>
        </w:numPr>
        <w:spacing w:after="0" w:line="240" w:lineRule="auto"/>
        <w:contextualSpacing/>
        <w:jc w:val="both"/>
      </w:pPr>
      <w:r>
        <w:rPr>
          <w:rFonts w:ascii="Tahoma" w:hAnsi="Tahoma" w:cs="Tahoma"/>
          <w:b/>
          <w:bCs/>
          <w:sz w:val="20"/>
          <w:szCs w:val="20"/>
        </w:rPr>
        <w:t>Warunkach pracy na stanowisku:</w:t>
      </w:r>
    </w:p>
    <w:p w14:paraId="271BA574" w14:textId="77777777" w:rsidR="006B2D4D" w:rsidRDefault="006B2D4D" w:rsidP="006B2D4D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rPr>
          <w:rFonts w:ascii="Tahoma" w:hAnsi="Tahoma" w:cs="Tahoma"/>
          <w:sz w:val="20"/>
          <w:szCs w:val="20"/>
          <w:lang w:eastAsia="zh-CN"/>
        </w:rPr>
        <w:t xml:space="preserve">Praca administracyjno-biurowa, w pełnym wymiarze czasu pracy. Praca w siedzibie PUP </w:t>
      </w:r>
      <w:r>
        <w:rPr>
          <w:rFonts w:ascii="Tahoma" w:hAnsi="Tahoma" w:cs="Tahoma"/>
          <w:sz w:val="20"/>
          <w:szCs w:val="20"/>
          <w:lang w:eastAsia="zh-CN"/>
        </w:rPr>
        <w:br/>
        <w:t>w Wałbrzychu przy ul. Ogrodowej 5B. Stanowisko zorganizowane zgodnie z rozporządzeniem Ministra Pracy i Polityki Socjalnej z dnia 1 grudnia 1998 roku w sprawie bezpieczeństwa i higieny pracy na stanowiskach wyposażonych w monitory ekranowe (tj. Dz.U. z 2025 r., poz. 58);</w:t>
      </w:r>
    </w:p>
    <w:p w14:paraId="6AA715D3" w14:textId="77777777" w:rsidR="006B2D4D" w:rsidRDefault="006B2D4D" w:rsidP="006B2D4D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ahoma" w:hAnsi="Tahoma" w:cs="Tahoma"/>
          <w:sz w:val="20"/>
          <w:szCs w:val="20"/>
          <w:lang w:eastAsia="zh-CN"/>
        </w:rPr>
        <w:t>Praca wymagająca dużej odporności na stres, wysokiego stopnia samodzielności, odpowiedzialności i rzetelności oraz umiejętności podejmowania decyzji  pod presją czasu;</w:t>
      </w:r>
    </w:p>
    <w:p w14:paraId="26FD32D2" w14:textId="77777777" w:rsidR="006B2D4D" w:rsidRDefault="006B2D4D" w:rsidP="006B2D4D">
      <w:pPr>
        <w:pStyle w:val="Standard"/>
        <w:spacing w:after="0" w:line="240" w:lineRule="auto"/>
        <w:jc w:val="both"/>
        <w:rPr>
          <w:rFonts w:ascii="Tahoma" w:hAnsi="Tahoma" w:cs="Tahoma"/>
          <w:b/>
          <w:sz w:val="20"/>
          <w:szCs w:val="20"/>
          <w:lang w:eastAsia="zh-CN"/>
        </w:rPr>
      </w:pPr>
    </w:p>
    <w:p w14:paraId="5A935CBB" w14:textId="77777777" w:rsidR="006B2D4D" w:rsidRDefault="006B2D4D" w:rsidP="006B2D4D">
      <w:pPr>
        <w:pStyle w:val="Standard"/>
        <w:numPr>
          <w:ilvl w:val="0"/>
          <w:numId w:val="17"/>
        </w:numPr>
        <w:spacing w:after="0" w:line="240" w:lineRule="auto"/>
        <w:jc w:val="both"/>
      </w:pPr>
      <w:r>
        <w:rPr>
          <w:rFonts w:ascii="Tahoma" w:hAnsi="Tahoma" w:cs="Tahoma"/>
          <w:b/>
          <w:sz w:val="20"/>
          <w:szCs w:val="20"/>
          <w:lang w:eastAsia="zh-CN"/>
        </w:rPr>
        <w:t>Wymagane dokumenty (wszystkie przedłożone dokumenty winne być opatrzone osobistym podpisem kandydata):</w:t>
      </w:r>
    </w:p>
    <w:p w14:paraId="625965D9" w14:textId="77777777" w:rsidR="006B2D4D" w:rsidRDefault="006B2D4D" w:rsidP="006B2D4D">
      <w:pPr>
        <w:pStyle w:val="Standard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zh-CN"/>
        </w:rPr>
      </w:pPr>
    </w:p>
    <w:p w14:paraId="1AA50F99" w14:textId="77777777" w:rsidR="006B2D4D" w:rsidRDefault="006B2D4D" w:rsidP="006B2D4D">
      <w:pPr>
        <w:pStyle w:val="Standard"/>
        <w:numPr>
          <w:ilvl w:val="0"/>
          <w:numId w:val="18"/>
        </w:numPr>
        <w:spacing w:after="0" w:line="240" w:lineRule="auto"/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list motywacyjny;</w:t>
      </w:r>
    </w:p>
    <w:p w14:paraId="49542B49" w14:textId="77777777" w:rsidR="006B2D4D" w:rsidRDefault="006B2D4D" w:rsidP="006B2D4D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życiorys (CV) z podaniem danych umożliwiających kontakt z kandydatem;</w:t>
      </w:r>
    </w:p>
    <w:p w14:paraId="3D0D6D08" w14:textId="77777777" w:rsidR="006B2D4D" w:rsidRDefault="006B2D4D" w:rsidP="006B2D4D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kwestionariusz osobowy dla osoby ubiegającej się o zatrudnienie;</w:t>
      </w:r>
    </w:p>
    <w:p w14:paraId="471C99C2" w14:textId="77777777" w:rsidR="006B2D4D" w:rsidRDefault="006B2D4D" w:rsidP="006B2D4D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kopie dokumentów potwierdzających wymagane wykształcenie,</w:t>
      </w:r>
    </w:p>
    <w:p w14:paraId="2F4376C1" w14:textId="77777777" w:rsidR="006B2D4D" w:rsidRDefault="006B2D4D" w:rsidP="006B2D4D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 xml:space="preserve">kopie dokumentów potwierdzających wymagany staż pracy o którym mowa w pkt 1 </w:t>
      </w:r>
      <w:proofErr w:type="spellStart"/>
      <w:r>
        <w:rPr>
          <w:rFonts w:ascii="Tahoma" w:hAnsi="Tahoma" w:cs="Tahoma"/>
          <w:bCs/>
          <w:sz w:val="20"/>
          <w:szCs w:val="20"/>
          <w:lang w:eastAsia="zh-CN"/>
        </w:rPr>
        <w:t>ppkt</w:t>
      </w:r>
      <w:proofErr w:type="spellEnd"/>
      <w:r>
        <w:rPr>
          <w:rFonts w:ascii="Tahoma" w:hAnsi="Tahoma" w:cs="Tahoma"/>
          <w:bCs/>
          <w:sz w:val="20"/>
          <w:szCs w:val="20"/>
          <w:lang w:eastAsia="zh-CN"/>
        </w:rPr>
        <w:t xml:space="preserve"> 5 ogłoszenia o naborze;</w:t>
      </w:r>
    </w:p>
    <w:p w14:paraId="4A2F8455" w14:textId="77777777" w:rsidR="006B2D4D" w:rsidRDefault="006B2D4D" w:rsidP="006B2D4D">
      <w:pPr>
        <w:pStyle w:val="Akapitzlist"/>
        <w:numPr>
          <w:ilvl w:val="0"/>
          <w:numId w:val="2"/>
        </w:numPr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koncepcję funkcjonowania i rozwoju Powiatowego Urzędu Pracy w Wałbrzychu;</w:t>
      </w:r>
    </w:p>
    <w:p w14:paraId="1BF48FE4" w14:textId="77777777" w:rsidR="006B2D4D" w:rsidRDefault="006B2D4D" w:rsidP="006B2D4D">
      <w:pPr>
        <w:pStyle w:val="Akapitzlist"/>
        <w:numPr>
          <w:ilvl w:val="0"/>
          <w:numId w:val="2"/>
        </w:numPr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oświadczenie o posiadaniu obywatelstwa polskiego;</w:t>
      </w:r>
    </w:p>
    <w:p w14:paraId="1040DD98" w14:textId="77777777" w:rsidR="006B2D4D" w:rsidRDefault="006B2D4D" w:rsidP="006B2D4D">
      <w:pPr>
        <w:pStyle w:val="Akapitzlist"/>
        <w:numPr>
          <w:ilvl w:val="0"/>
          <w:numId w:val="2"/>
        </w:numPr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oświadczenie o posiadanej pełnej zdolności do czynności prawnych oraz korzystaniu z pełni praw publicznych;</w:t>
      </w:r>
    </w:p>
    <w:p w14:paraId="2381D9CD" w14:textId="77777777" w:rsidR="006B2D4D" w:rsidRDefault="006B2D4D" w:rsidP="006B2D4D">
      <w:pPr>
        <w:pStyle w:val="Akapitzlist"/>
        <w:numPr>
          <w:ilvl w:val="0"/>
          <w:numId w:val="2"/>
        </w:numPr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oświadczenie o braku skazania prawomocnym wyrokiem za umyślne przestępstwo lub umyślne przestępstwo skarbowe lub zaświadczenie o niekaralności z Krajowego Rejestru Karnego – wyłoniony w drodze naboru kandydat, przed zawarciem umowy o pracę, zobowiązany jest przedłożyć zaświadczenie o niekaralności z Krajowego Rejestru Karnego;</w:t>
      </w:r>
    </w:p>
    <w:p w14:paraId="478D4F2F" w14:textId="77777777" w:rsidR="006B2D4D" w:rsidRDefault="006B2D4D" w:rsidP="006B2D4D">
      <w:pPr>
        <w:pStyle w:val="Akapitzlist"/>
        <w:numPr>
          <w:ilvl w:val="0"/>
          <w:numId w:val="2"/>
        </w:numPr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Oświadczenie, że kandydat nie był karany zakazem pełnienia funkcji związanych z dysponowaniem środkami publicznymi, o których mowa w art. 31 ust. 1 pkt 4 ustawy z dnia 17 grudnia 2004 r. o odpowiedzialności za naruszenie dyscypliny finansów publicznych;</w:t>
      </w:r>
    </w:p>
    <w:p w14:paraId="1323A361" w14:textId="77777777" w:rsidR="006B2D4D" w:rsidRDefault="006B2D4D" w:rsidP="006B2D4D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podpisana zgoda na przetwarzanie danych osobowych zawartych w liście motywacyjnym i CV lub innych załączonych dokumentach – jeżeli w zakresie tych danych zawarte są szczególne kategorie danych, o których mowa w art. 9 ust. 1 RODO*;</w:t>
      </w:r>
    </w:p>
    <w:p w14:paraId="593F89E4" w14:textId="77777777" w:rsidR="006B2D4D" w:rsidRDefault="006B2D4D" w:rsidP="006B2D4D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oświadczenie o braku przeciwwskazań do pełnienia funkcji dyrektora;</w:t>
      </w:r>
    </w:p>
    <w:p w14:paraId="7599DEDE" w14:textId="77777777" w:rsidR="006B2D4D" w:rsidRDefault="006B2D4D" w:rsidP="006B2D4D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dodatkowe dokumenty o posiadanych kwalifikacjach i umiejętnościach.</w:t>
      </w:r>
    </w:p>
    <w:p w14:paraId="2B07F232" w14:textId="77777777" w:rsidR="006B2D4D" w:rsidRDefault="006B2D4D" w:rsidP="006B2D4D">
      <w:pPr>
        <w:pStyle w:val="Standard"/>
        <w:spacing w:after="0" w:line="240" w:lineRule="auto"/>
        <w:jc w:val="both"/>
        <w:rPr>
          <w:rFonts w:ascii="Tahoma" w:hAnsi="Tahoma" w:cs="Tahoma"/>
          <w:bCs/>
          <w:sz w:val="20"/>
          <w:szCs w:val="20"/>
          <w:vertAlign w:val="superscript"/>
          <w:lang w:eastAsia="zh-CN"/>
        </w:rPr>
      </w:pPr>
    </w:p>
    <w:p w14:paraId="6AE33244" w14:textId="77777777" w:rsidR="006B2D4D" w:rsidRDefault="006B2D4D" w:rsidP="006B2D4D">
      <w:pPr>
        <w:pStyle w:val="Standard"/>
        <w:numPr>
          <w:ilvl w:val="0"/>
          <w:numId w:val="3"/>
        </w:numPr>
        <w:spacing w:after="0" w:line="240" w:lineRule="auto"/>
        <w:jc w:val="both"/>
      </w:pPr>
      <w:r>
        <w:rPr>
          <w:rFonts w:ascii="Tahoma" w:hAnsi="Tahoma" w:cs="Tahoma"/>
          <w:b/>
          <w:sz w:val="20"/>
          <w:szCs w:val="20"/>
          <w:lang w:eastAsia="zh-CN"/>
        </w:rPr>
        <w:t>Sposób składania dokumentów:</w:t>
      </w:r>
    </w:p>
    <w:p w14:paraId="290C4D32" w14:textId="77777777" w:rsidR="006B2D4D" w:rsidRDefault="006B2D4D" w:rsidP="006B2D4D">
      <w:pPr>
        <w:pStyle w:val="Standard"/>
        <w:numPr>
          <w:ilvl w:val="0"/>
          <w:numId w:val="19"/>
        </w:numPr>
        <w:spacing w:after="0" w:line="240" w:lineRule="auto"/>
        <w:jc w:val="both"/>
      </w:pPr>
      <w:r>
        <w:rPr>
          <w:rFonts w:ascii="Tahoma" w:hAnsi="Tahoma" w:cs="Tahoma"/>
          <w:sz w:val="20"/>
          <w:szCs w:val="20"/>
          <w:lang w:eastAsia="zh-CN"/>
        </w:rPr>
        <w:t xml:space="preserve">Wymagane dokumenty należy składać w zamkniętej kopercie w siedzibie Starostwa Powiatowego w Wałbrzychu, Aleja Wyzwolenia 24 w punkcie kancelaryjnym pok. 26 – parter  </w:t>
      </w:r>
      <w:r>
        <w:rPr>
          <w:rFonts w:ascii="Tahoma" w:hAnsi="Tahoma" w:cs="Tahoma"/>
          <w:sz w:val="20"/>
          <w:szCs w:val="20"/>
          <w:lang w:eastAsia="zh-CN"/>
        </w:rPr>
        <w:br/>
      </w:r>
      <w:r>
        <w:rPr>
          <w:rFonts w:ascii="Tahoma" w:hAnsi="Tahoma" w:cs="Tahoma"/>
          <w:sz w:val="20"/>
          <w:szCs w:val="20"/>
          <w:lang w:eastAsia="zh-CN"/>
        </w:rPr>
        <w:lastRenderedPageBreak/>
        <w:t xml:space="preserve">z dopiskiem: </w:t>
      </w:r>
      <w:r>
        <w:rPr>
          <w:rFonts w:ascii="Tahoma" w:hAnsi="Tahoma" w:cs="Tahoma"/>
          <w:b/>
          <w:sz w:val="20"/>
          <w:szCs w:val="20"/>
          <w:lang w:eastAsia="zh-CN"/>
        </w:rPr>
        <w:t xml:space="preserve">„Dotyczy naboru na stanowisko dyrektora Powiatowego Urzędu Pracy </w:t>
      </w:r>
      <w:r>
        <w:rPr>
          <w:rFonts w:ascii="Tahoma" w:hAnsi="Tahoma" w:cs="Tahoma"/>
          <w:b/>
          <w:sz w:val="20"/>
          <w:szCs w:val="20"/>
          <w:lang w:eastAsia="zh-CN"/>
        </w:rPr>
        <w:br/>
        <w:t xml:space="preserve">w Wałbrzychu” w terminie do </w:t>
      </w:r>
      <w:r w:rsidR="00160A5D">
        <w:rPr>
          <w:rFonts w:ascii="Tahoma" w:hAnsi="Tahoma" w:cs="Tahoma"/>
          <w:b/>
          <w:sz w:val="20"/>
          <w:szCs w:val="20"/>
          <w:lang w:eastAsia="zh-CN"/>
        </w:rPr>
        <w:t xml:space="preserve">21 sierpnia </w:t>
      </w:r>
      <w:r>
        <w:rPr>
          <w:rFonts w:ascii="Tahoma" w:hAnsi="Tahoma" w:cs="Tahoma"/>
          <w:b/>
          <w:sz w:val="20"/>
          <w:szCs w:val="20"/>
          <w:lang w:eastAsia="zh-CN"/>
        </w:rPr>
        <w:t>2025 roku do godz. 15.</w:t>
      </w:r>
      <w:r w:rsidR="00160A5D">
        <w:rPr>
          <w:rFonts w:ascii="Tahoma" w:hAnsi="Tahoma" w:cs="Tahoma"/>
          <w:b/>
          <w:sz w:val="20"/>
          <w:szCs w:val="20"/>
          <w:lang w:eastAsia="zh-CN"/>
        </w:rPr>
        <w:t>0</w:t>
      </w:r>
      <w:r>
        <w:rPr>
          <w:rFonts w:ascii="Tahoma" w:hAnsi="Tahoma" w:cs="Tahoma"/>
          <w:b/>
          <w:sz w:val="20"/>
          <w:szCs w:val="20"/>
          <w:lang w:eastAsia="zh-CN"/>
        </w:rPr>
        <w:t>0.</w:t>
      </w:r>
    </w:p>
    <w:p w14:paraId="57FA3F9E" w14:textId="77777777" w:rsidR="006B2D4D" w:rsidRDefault="006B2D4D" w:rsidP="006B2D4D">
      <w:pPr>
        <w:pStyle w:val="Standard"/>
        <w:numPr>
          <w:ilvl w:val="0"/>
          <w:numId w:val="4"/>
        </w:numPr>
        <w:spacing w:after="0" w:line="240" w:lineRule="auto"/>
        <w:jc w:val="both"/>
      </w:pPr>
      <w:r>
        <w:rPr>
          <w:rFonts w:ascii="Tahoma" w:hAnsi="Tahoma" w:cs="Tahoma"/>
          <w:sz w:val="20"/>
          <w:szCs w:val="20"/>
          <w:lang w:eastAsia="zh-CN"/>
        </w:rPr>
        <w:t>W przypadku dokumentów wysłanych pocztą decyduje data wpływu oferty (nie data stempla pocztowego). Oferty, które wpłyną po terminie wskazanym powyżej, nie będą rozpatrywane.</w:t>
      </w:r>
    </w:p>
    <w:p w14:paraId="3667830A" w14:textId="77777777" w:rsidR="006B2D4D" w:rsidRDefault="006B2D4D" w:rsidP="006B2D4D">
      <w:pPr>
        <w:pStyle w:val="Standard"/>
        <w:spacing w:after="0" w:line="240" w:lineRule="auto"/>
        <w:ind w:left="720"/>
        <w:jc w:val="both"/>
      </w:pPr>
      <w:r>
        <w:rPr>
          <w:rFonts w:ascii="Tahoma" w:hAnsi="Tahoma" w:cs="Tahoma"/>
          <w:sz w:val="20"/>
          <w:szCs w:val="20"/>
          <w:lang w:eastAsia="zh-CN"/>
        </w:rPr>
        <w:t xml:space="preserve"> </w:t>
      </w:r>
    </w:p>
    <w:p w14:paraId="3C1AED07" w14:textId="77777777" w:rsidR="006B2D4D" w:rsidRDefault="006B2D4D" w:rsidP="006B2D4D">
      <w:pPr>
        <w:pStyle w:val="Standard"/>
        <w:numPr>
          <w:ilvl w:val="0"/>
          <w:numId w:val="3"/>
        </w:numPr>
        <w:spacing w:after="0" w:line="240" w:lineRule="auto"/>
        <w:contextualSpacing/>
        <w:jc w:val="both"/>
      </w:pPr>
      <w:r>
        <w:rPr>
          <w:rFonts w:ascii="Tahoma" w:hAnsi="Tahoma" w:cs="Tahoma"/>
          <w:b/>
          <w:sz w:val="20"/>
          <w:szCs w:val="20"/>
          <w:lang w:eastAsia="zh-CN"/>
        </w:rPr>
        <w:t xml:space="preserve"> Informacje dodatkowe:</w:t>
      </w:r>
    </w:p>
    <w:p w14:paraId="7003E993" w14:textId="77777777" w:rsidR="006B2D4D" w:rsidRDefault="006B2D4D" w:rsidP="006B2D4D">
      <w:pPr>
        <w:pStyle w:val="Standard"/>
        <w:numPr>
          <w:ilvl w:val="0"/>
          <w:numId w:val="20"/>
        </w:numPr>
        <w:spacing w:after="0" w:line="240" w:lineRule="auto"/>
        <w:jc w:val="both"/>
      </w:pPr>
      <w:r>
        <w:rPr>
          <w:rFonts w:ascii="Tahoma" w:hAnsi="Tahoma" w:cs="Tahoma"/>
          <w:sz w:val="20"/>
          <w:szCs w:val="20"/>
          <w:lang w:eastAsia="zh-CN"/>
        </w:rPr>
        <w:t xml:space="preserve">W miesiącu poprzedzającym datę upublicznienia niniejszego ogłoszenia wskaźnik zatrudnienia osób niepełnosprawnych w Powiatowym Urzędzie Pracy w Wałbrzychu, w rozumieniu przepisów ustawy o rehabilitacji zawodowej i społecznej oraz zatrudnieniu osób niepełnosprawnych </w:t>
      </w:r>
      <w:r>
        <w:rPr>
          <w:rFonts w:ascii="Tahoma" w:hAnsi="Tahoma" w:cs="Tahoma"/>
          <w:bCs/>
          <w:sz w:val="20"/>
          <w:szCs w:val="20"/>
          <w:lang w:eastAsia="zh-CN"/>
        </w:rPr>
        <w:t>wynosił więcej niż 6%.</w:t>
      </w:r>
    </w:p>
    <w:p w14:paraId="6124A9E8" w14:textId="77777777" w:rsidR="006B2D4D" w:rsidRDefault="006B2D4D" w:rsidP="006B2D4D">
      <w:pPr>
        <w:pStyle w:val="Standard"/>
        <w:numPr>
          <w:ilvl w:val="0"/>
          <w:numId w:val="5"/>
        </w:numPr>
        <w:spacing w:after="0" w:line="240" w:lineRule="auto"/>
        <w:jc w:val="both"/>
      </w:pPr>
      <w:r>
        <w:rPr>
          <w:rFonts w:ascii="Tahoma" w:hAnsi="Tahoma" w:cs="Tahoma"/>
          <w:b/>
          <w:sz w:val="20"/>
          <w:szCs w:val="20"/>
        </w:rPr>
        <w:t>W Starostwie Powiatowym w Wałbrzychu obowiązuje procedura zgłaszania naruszeń prawa i podejmowania działań następczych, przyjęta Zarządzeniem Nr 123/2024 Starosty Wałbrzyskiego z dnia 30 grudnia 2024 roku. Procedura dostępna jest na stronie internetowej – w Biuletynie Informacji Publicznej Starostwa Powiatowego w Wałbrzychu, w zakładce „Zgłoszenia Zewnętrzne od Sygnalistów”</w:t>
      </w:r>
    </w:p>
    <w:p w14:paraId="56970CB6" w14:textId="77777777" w:rsidR="006B2D4D" w:rsidRDefault="006B2D4D" w:rsidP="006B2D4D">
      <w:pPr>
        <w:pStyle w:val="Standard"/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eastAsia="zh-CN"/>
        </w:rPr>
      </w:pPr>
    </w:p>
    <w:p w14:paraId="7BCF7D60" w14:textId="77777777" w:rsidR="006B2D4D" w:rsidRDefault="006B2D4D" w:rsidP="006B2D4D">
      <w:pPr>
        <w:pStyle w:val="Standard"/>
        <w:spacing w:after="0" w:line="240" w:lineRule="auto"/>
        <w:jc w:val="center"/>
      </w:pPr>
      <w:r>
        <w:rPr>
          <w:rFonts w:ascii="Tahoma" w:hAnsi="Tahoma" w:cs="Tahoma"/>
          <w:b/>
          <w:sz w:val="20"/>
          <w:szCs w:val="20"/>
          <w:lang w:eastAsia="zh-CN"/>
        </w:rPr>
        <w:t>Informacje dotyczące przetwarzania danych osobowych</w:t>
      </w:r>
    </w:p>
    <w:p w14:paraId="6209D538" w14:textId="77777777" w:rsidR="006B2D4D" w:rsidRDefault="006B2D4D" w:rsidP="006B2D4D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rPr>
          <w:rFonts w:ascii="Tahoma" w:hAnsi="Tahoma" w:cs="Tahoma"/>
          <w:bCs/>
          <w:sz w:val="20"/>
          <w:szCs w:val="20"/>
          <w:lang w:eastAsia="zh-CN"/>
        </w:rPr>
        <w:t>Administratorem Państwa danych przetwarzanych w ramach procesu rekrutacji jest Zarząd Powiatu Wałbrzyskiego w Wałbrzychu jako organ właściwy do zatrudnienia kierownika jednostki organizacyjnej powiatu.</w:t>
      </w:r>
    </w:p>
    <w:p w14:paraId="2E459D3C" w14:textId="77777777" w:rsidR="006B2D4D" w:rsidRDefault="006B2D4D" w:rsidP="006B2D4D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FADE31C" w14:textId="77777777" w:rsidR="006B2D4D" w:rsidRDefault="006B2D4D" w:rsidP="006B2D4D">
      <w:pPr>
        <w:pStyle w:val="Akapitzlist"/>
        <w:spacing w:after="0" w:line="240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Inspektor ochrony danych</w:t>
      </w:r>
    </w:p>
    <w:p w14:paraId="0CEE7A9F" w14:textId="77777777" w:rsidR="006B2D4D" w:rsidRDefault="006B2D4D" w:rsidP="006B2D4D">
      <w:pPr>
        <w:pStyle w:val="Akapitzlist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Mogą się Państwo kontaktować z wyznaczonym przez Starostę Wałbrzyskiego inspektorem ochrony danych osobowych pod adresem: Starostwo Powiatowe w Wałbrzychu, Al. Wyzwolenia 20-24 lub mailowo iod@powiatwalbrzyski.pl</w:t>
      </w:r>
    </w:p>
    <w:p w14:paraId="33E2EA3F" w14:textId="77777777" w:rsidR="006B2D4D" w:rsidRDefault="006B2D4D" w:rsidP="006B2D4D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3414D7A" w14:textId="77777777" w:rsidR="006B2D4D" w:rsidRDefault="006B2D4D" w:rsidP="006B2D4D">
      <w:pPr>
        <w:pStyle w:val="Akapitzlist"/>
        <w:spacing w:after="0" w:line="240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Cel i podstawy przetwarzania</w:t>
      </w:r>
    </w:p>
    <w:p w14:paraId="1B460BF4" w14:textId="77777777" w:rsidR="006B2D4D" w:rsidRDefault="006B2D4D" w:rsidP="006B2D4D">
      <w:pPr>
        <w:pStyle w:val="Akapitzlist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Pani/Pana dane osobowe będą przetwarzane w następujących celach:</w:t>
      </w:r>
    </w:p>
    <w:p w14:paraId="69453FD1" w14:textId="77777777" w:rsidR="006B2D4D" w:rsidRDefault="006B2D4D" w:rsidP="006B2D4D">
      <w:pPr>
        <w:pStyle w:val="Akapitzlist"/>
        <w:numPr>
          <w:ilvl w:val="0"/>
          <w:numId w:val="21"/>
        </w:numPr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rekrutacji pracowników - przeprowadzenia procedury naboru na wolne</w:t>
      </w:r>
    </w:p>
    <w:p w14:paraId="20AE2D43" w14:textId="77777777" w:rsidR="006B2D4D" w:rsidRDefault="006B2D4D" w:rsidP="006B2D4D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archiwizacji dokumentacji.</w:t>
      </w:r>
    </w:p>
    <w:p w14:paraId="550B323D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Podanie przez Państwa danych osobowych w zakresie wynikającym z art. 22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29933244" w14:textId="77777777" w:rsidR="006B2D4D" w:rsidRDefault="006B2D4D" w:rsidP="006B2D4D">
      <w:pPr>
        <w:pStyle w:val="Standard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EFC27F5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Podstawa prawna przetwarzania danych:</w:t>
      </w:r>
    </w:p>
    <w:p w14:paraId="7A959FE4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Dane osobowe przetwarzane będą w celu przeprowadzenia procesu naboru na wolne stanowisko urzędnicze, w tym kierownicze stanowisko urzędnicze na podstawie:</w:t>
      </w:r>
    </w:p>
    <w:p w14:paraId="5923EF61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 xml:space="preserve">a) art. 6 ust. 1 lit. b rozporządzenia RODO w zakresie niezbędnym do przeprowadzenia postępowania rekrutacyjnego oraz art. 6 ust. 1 lit. c rozporządzenia RODO w zakresie danych wskazanych w przepisach prawa (m.in. art. 221 </w:t>
      </w:r>
      <w:proofErr w:type="spellStart"/>
      <w:r>
        <w:rPr>
          <w:rFonts w:ascii="Tahoma" w:hAnsi="Tahoma" w:cs="Tahoma"/>
          <w:sz w:val="20"/>
          <w:szCs w:val="20"/>
        </w:rPr>
        <w:t>k.p</w:t>
      </w:r>
      <w:proofErr w:type="spellEnd"/>
      <w:r>
        <w:rPr>
          <w:rFonts w:ascii="Tahoma" w:hAnsi="Tahoma" w:cs="Tahoma"/>
          <w:sz w:val="20"/>
          <w:szCs w:val="20"/>
        </w:rPr>
        <w:t xml:space="preserve">., art. 6 w zw. z art. 12 ust. 2b </w:t>
      </w:r>
      <w:proofErr w:type="spellStart"/>
      <w:r>
        <w:rPr>
          <w:rFonts w:ascii="Tahoma" w:hAnsi="Tahoma" w:cs="Tahoma"/>
          <w:sz w:val="20"/>
          <w:szCs w:val="20"/>
        </w:rPr>
        <w:t>u.p.s</w:t>
      </w:r>
      <w:proofErr w:type="spellEnd"/>
      <w:r>
        <w:rPr>
          <w:rFonts w:ascii="Tahoma" w:hAnsi="Tahoma" w:cs="Tahoma"/>
          <w:sz w:val="20"/>
          <w:szCs w:val="20"/>
        </w:rPr>
        <w:t>.),</w:t>
      </w:r>
    </w:p>
    <w:p w14:paraId="52A33853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b) art. 6 ust. 1 lit. a rozporządzenia RODO w zakresie innych danych podanych przez Pana/Panią dobrowolnie np. w liście motywacyjnym, na podstawie wyrażonej przez Pana/Panią zgody. Jeżeli</w:t>
      </w:r>
    </w:p>
    <w:p w14:paraId="5AB4AB0E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w dokumentach zawarte będą dane, o których mowa w art. 9 ust. 1 rozporządzenia RODO (tzw. szczególne kategorie danych osobowych), podstawą przetwarzania jest również Pana/Pani wyraźna zgoda (art. 9 ust. 2 lit. a rozporządzenia RODO), która może zostać odwołana w dowolnym czasie.</w:t>
      </w:r>
    </w:p>
    <w:p w14:paraId="60132F4C" w14:textId="77777777" w:rsidR="006B2D4D" w:rsidRDefault="006B2D4D" w:rsidP="006B2D4D">
      <w:pPr>
        <w:pStyle w:val="Standard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0A5013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Odbiorcy danych</w:t>
      </w:r>
    </w:p>
    <w:p w14:paraId="35AEBE19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Będziemy przekazywać Pana/Pani dane osobowe:</w:t>
      </w:r>
    </w:p>
    <w:p w14:paraId="0BBF8CB8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podmiotom upoważnionym na podstawie przepisów prawa, usługodawcom wykonującym zadania na zlecenie Administratora w ramach świadczenia usług serwisu, rozwoju i utrzymania systemów informatycznych.</w:t>
      </w:r>
    </w:p>
    <w:p w14:paraId="4E8614D5" w14:textId="77777777" w:rsidR="006B2D4D" w:rsidRDefault="006B2D4D" w:rsidP="006B2D4D">
      <w:pPr>
        <w:pStyle w:val="Standard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8DA0CBE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Okres przechowywania danych</w:t>
      </w:r>
    </w:p>
    <w:p w14:paraId="302794F0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lastRenderedPageBreak/>
        <w:t>W przypadku wygrania naboru dokumenty aplikacyjne zostają dołączone do akt osobowych i przechowywane przez okres 10 lat po ustaniu stosunku pracy.</w:t>
      </w:r>
    </w:p>
    <w:p w14:paraId="798992B3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Dokumenty aplikacyjne kandydatów, którzy nie zakwalifikowali się do drugiego etapu naboru będą wydane zainteresowanym lub w przypadku, gdyby zainteresowany nie zgłosił się po ich odbiór, niszczone przez Wydział Obsługi i Spraw Obywatelskich w sposób nieodwracalny, uniemożliwiający odczyt zawartych w nich danych, po upływie miesiąca od dnia opublikowania Informacji o wyniku naboru w Biuletynie Informacji Publicznej.</w:t>
      </w:r>
    </w:p>
    <w:p w14:paraId="2DCDE33A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 xml:space="preserve">Dokumenty kandydatów, którzy zakwalifikowali się do drugiego etapu naboru i zostali wpisani do protokołu z przeprowadzonego naboru na wolne stanowisko urzędnicze w Starostwie Powiatowym </w:t>
      </w:r>
      <w:r>
        <w:rPr>
          <w:rFonts w:ascii="Tahoma" w:hAnsi="Tahoma" w:cs="Tahoma"/>
          <w:sz w:val="20"/>
          <w:szCs w:val="20"/>
        </w:rPr>
        <w:br/>
        <w:t>w Wałbrzychu, zostaną zniszczone przez Wydział Obsługi i Spraw Obywatelskich w sposób nieodwracalny, uniemożliwiający odczyt zawartych w nich danych, po upływie 3 miesięcy od dnia zatrudnienia kandydata, który wygrał nabór.</w:t>
      </w:r>
    </w:p>
    <w:p w14:paraId="4E92E7D5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Jeśli kandydat zakwalifikuje się do następnego etapu naboru, spełniając wymagania formalne określone w ogłoszeniu o naborze, dane osobowe w zakresie imienia i nazwiska oraz miejsca zamieszkania w myśl Kodeksu cywilnego będą przechowywane w dokumentacji związanej z naborem przez okres nie krótszy niż 5 lat.</w:t>
      </w:r>
    </w:p>
    <w:p w14:paraId="74D4C652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 xml:space="preserve">Dokumenty aplikacyjne nie są rozpatrywane, a kandydat nie jest dopuszczony do udziału w naborze </w:t>
      </w:r>
      <w:r>
        <w:rPr>
          <w:rFonts w:ascii="Tahoma" w:hAnsi="Tahoma" w:cs="Tahoma"/>
          <w:sz w:val="20"/>
          <w:szCs w:val="20"/>
        </w:rPr>
        <w:br/>
        <w:t>w przypadku złożenia dokumentów: bez zastrzeżonej formy papierowej - drogą elektroniczną</w:t>
      </w:r>
    </w:p>
    <w:p w14:paraId="21C91FDE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 xml:space="preserve">przed terminem umieszczenia ogłoszenia o naborze w Biuletynie Informacji Publicznej oraz na tablicy informacyjnej Urzędu w budynku przy Al. Wyzwolenia 24, po terminie określonym w ogłoszeniu </w:t>
      </w:r>
      <w:r>
        <w:rPr>
          <w:rFonts w:ascii="Tahoma" w:hAnsi="Tahoma" w:cs="Tahoma"/>
          <w:sz w:val="20"/>
          <w:szCs w:val="20"/>
        </w:rPr>
        <w:br/>
        <w:t xml:space="preserve"> o naborze, bez podania nazwy stanowiska zamieszczonego w ogłoszeniu o naborze.</w:t>
      </w:r>
    </w:p>
    <w:p w14:paraId="3BD846AA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Wyżej wymienione dokumenty zostaną zniszczone przez Wydział Obsługi i Spraw Obywatelskich                  w sposób nieodwracalny, uniemożliwiający odczyt zawartych w nich danych, najpóźniej po upływie miesiąca od dnia wpływu dokumentów do Urzędu.</w:t>
      </w:r>
    </w:p>
    <w:p w14:paraId="731BB861" w14:textId="77777777" w:rsidR="006B2D4D" w:rsidRDefault="006B2D4D" w:rsidP="006B2D4D">
      <w:pPr>
        <w:pStyle w:val="Standard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7D4C2A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Prawa związane z przetwarzaniem danych osobowych.</w:t>
      </w:r>
    </w:p>
    <w:p w14:paraId="26DFA287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Przysługuje Panu/Pani prawo dostępu do swoich danych osobowych, prawo do żądania ich sprostowania, prawo do żądania od Administratora ograniczenia ich przetwarzania, prawo do usunięcia danych. Pani/Pana dane osobowe nie będą przetwarzane w sposób zautomatyzowany. Podanie przez Pana/Panią danych osobowych w zakresie wynikającym z przepisów prawa jest wymogiem ustawowym, niezbędnym w procesie naboru. Podanie przez Pana/Panią innych danych jest dobrowolne.</w:t>
      </w:r>
    </w:p>
    <w:p w14:paraId="6C6AE284" w14:textId="77777777" w:rsidR="006B2D4D" w:rsidRDefault="006B2D4D" w:rsidP="006B2D4D">
      <w:pPr>
        <w:pStyle w:val="Standard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80DB1C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Prawo wniesienia skargi do organu.</w:t>
      </w:r>
    </w:p>
    <w:p w14:paraId="7962B66E" w14:textId="77777777" w:rsidR="006B2D4D" w:rsidRDefault="006B2D4D" w:rsidP="006B2D4D">
      <w:pPr>
        <w:pStyle w:val="Standard"/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>Przysługuje Panu/Pani także prawo wniesienia skargi do organu nadzorczego zajmującego się ochroną danych osobowych, tj. Prezesa Urzędu Ochrony Danych Osobowych, ul. Stawki 2, 00-193 Warszawa.</w:t>
      </w:r>
      <w:bookmarkEnd w:id="0"/>
    </w:p>
    <w:p w14:paraId="5AFDA46D" w14:textId="77777777" w:rsidR="006B2D4D" w:rsidRDefault="006B2D4D" w:rsidP="006B2D4D">
      <w:pPr>
        <w:pStyle w:val="Standard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F99DD36" w14:textId="77777777" w:rsidR="006B2D4D" w:rsidRDefault="006B2D4D" w:rsidP="006B2D4D">
      <w:pPr>
        <w:pStyle w:val="Standard"/>
        <w:spacing w:after="0" w:line="240" w:lineRule="auto"/>
        <w:rPr>
          <w:rFonts w:ascii="Tahoma" w:hAnsi="Tahoma" w:cs="Tahoma"/>
          <w:sz w:val="20"/>
          <w:szCs w:val="20"/>
        </w:rPr>
      </w:pPr>
    </w:p>
    <w:p w14:paraId="5CC844DF" w14:textId="77777777" w:rsidR="006B2D4D" w:rsidRDefault="006B2D4D" w:rsidP="006B2D4D">
      <w:pPr>
        <w:pStyle w:val="Standard"/>
        <w:spacing w:after="0" w:line="240" w:lineRule="auto"/>
        <w:rPr>
          <w:rFonts w:ascii="Tahoma" w:hAnsi="Tahoma" w:cs="Tahoma"/>
          <w:sz w:val="20"/>
          <w:szCs w:val="20"/>
        </w:rPr>
      </w:pPr>
    </w:p>
    <w:p w14:paraId="0A06FA34" w14:textId="77777777" w:rsidR="006B2D4D" w:rsidRDefault="006B2D4D" w:rsidP="006B2D4D">
      <w:pPr>
        <w:pStyle w:val="Standard"/>
        <w:spacing w:after="0" w:line="240" w:lineRule="auto"/>
        <w:rPr>
          <w:rFonts w:ascii="Tahoma" w:hAnsi="Tahoma" w:cs="Tahoma"/>
          <w:sz w:val="20"/>
          <w:szCs w:val="20"/>
        </w:rPr>
      </w:pPr>
    </w:p>
    <w:p w14:paraId="48B9528A" w14:textId="77777777" w:rsidR="006B2D4D" w:rsidRDefault="006B2D4D" w:rsidP="006B2D4D">
      <w:pPr>
        <w:pStyle w:val="Standard"/>
        <w:ind w:left="6480"/>
      </w:pPr>
      <w:r>
        <w:t xml:space="preserve"> Leonard Górski</w:t>
      </w:r>
    </w:p>
    <w:p w14:paraId="08A05413" w14:textId="77777777" w:rsidR="006B2D4D" w:rsidRDefault="006B2D4D" w:rsidP="006B2D4D">
      <w:pPr>
        <w:pStyle w:val="Standard"/>
        <w:ind w:left="6480"/>
      </w:pPr>
      <w:r>
        <w:t>Starosta Wałbrzyski</w:t>
      </w:r>
    </w:p>
    <w:p w14:paraId="09C60B83" w14:textId="77777777" w:rsidR="006B2D4D" w:rsidRDefault="006B2D4D" w:rsidP="006B2D4D">
      <w:pPr>
        <w:pStyle w:val="Standard"/>
      </w:pPr>
    </w:p>
    <w:p w14:paraId="0DB45352" w14:textId="77777777" w:rsidR="006B2D4D" w:rsidRDefault="006B2D4D" w:rsidP="006B2D4D">
      <w:pPr>
        <w:pStyle w:val="Standard"/>
      </w:pPr>
    </w:p>
    <w:bookmarkEnd w:id="1"/>
    <w:p w14:paraId="59ED2324" w14:textId="77777777" w:rsidR="0042278B" w:rsidRPr="006B2D4D" w:rsidRDefault="006B2D4D">
      <w:pPr>
        <w:rPr>
          <w:rFonts w:ascii="Tahoma" w:hAnsi="Tahoma" w:cs="Tahoma"/>
          <w:sz w:val="20"/>
          <w:szCs w:val="20"/>
        </w:rPr>
      </w:pPr>
      <w:r w:rsidRPr="006B2D4D">
        <w:rPr>
          <w:rFonts w:ascii="Tahoma" w:hAnsi="Tahoma" w:cs="Tahoma"/>
          <w:sz w:val="20"/>
          <w:szCs w:val="20"/>
        </w:rPr>
        <w:t>Wałbrzych, 7 sierpnia 2025 roku</w:t>
      </w:r>
    </w:p>
    <w:sectPr w:rsidR="0042278B" w:rsidRPr="006B2D4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68"/>
    <w:multiLevelType w:val="multilevel"/>
    <w:tmpl w:val="FFFFFFFF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E64F8"/>
    <w:multiLevelType w:val="multilevel"/>
    <w:tmpl w:val="FFFFFFFF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C35322"/>
    <w:multiLevelType w:val="multilevel"/>
    <w:tmpl w:val="FFFFFFFF"/>
    <w:styleLink w:val="WWNum8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/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1E43DE"/>
    <w:multiLevelType w:val="multilevel"/>
    <w:tmpl w:val="FFFFFFFF"/>
    <w:styleLink w:val="WWNum2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4E7109E3"/>
    <w:multiLevelType w:val="multilevel"/>
    <w:tmpl w:val="FFFFFFFF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D46FE2"/>
    <w:multiLevelType w:val="multilevel"/>
    <w:tmpl w:val="FFFFFFFF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 w:val="0"/>
        <w:sz w:val="20"/>
        <w:szCs w:val="20"/>
      </w:rPr>
    </w:lvl>
    <w:lvl w:ilvl="1">
      <w:start w:val="1"/>
      <w:numFmt w:val="decimal"/>
      <w:lvlText w:val="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57E539B2"/>
    <w:multiLevelType w:val="multilevel"/>
    <w:tmpl w:val="FFFFFFFF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7A6745"/>
    <w:multiLevelType w:val="multilevel"/>
    <w:tmpl w:val="FFFFFFFF"/>
    <w:styleLink w:val="WWNum10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2E039A0"/>
    <w:multiLevelType w:val="multilevel"/>
    <w:tmpl w:val="FFFFFFFF"/>
    <w:styleLink w:val="WWNum9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76A60F00"/>
    <w:multiLevelType w:val="multilevel"/>
    <w:tmpl w:val="FFFFFFFF"/>
    <w:styleLink w:val="WWNum6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79F170F1"/>
    <w:multiLevelType w:val="multilevel"/>
    <w:tmpl w:val="FFFFFFFF"/>
    <w:styleLink w:val="WWNum3"/>
    <w:lvl w:ilvl="0">
      <w:start w:val="5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num w:numId="1" w16cid:durableId="1482964095">
    <w:abstractNumId w:val="5"/>
  </w:num>
  <w:num w:numId="2" w16cid:durableId="381103945">
    <w:abstractNumId w:val="3"/>
  </w:num>
  <w:num w:numId="3" w16cid:durableId="842818067">
    <w:abstractNumId w:val="10"/>
  </w:num>
  <w:num w:numId="4" w16cid:durableId="1149512744">
    <w:abstractNumId w:val="4"/>
  </w:num>
  <w:num w:numId="5" w16cid:durableId="737634210">
    <w:abstractNumId w:val="6"/>
  </w:num>
  <w:num w:numId="6" w16cid:durableId="2031300209">
    <w:abstractNumId w:val="9"/>
  </w:num>
  <w:num w:numId="7" w16cid:durableId="1755277577">
    <w:abstractNumId w:val="1"/>
  </w:num>
  <w:num w:numId="8" w16cid:durableId="1295990686">
    <w:abstractNumId w:val="2"/>
  </w:num>
  <w:num w:numId="9" w16cid:durableId="1254707911">
    <w:abstractNumId w:val="8"/>
  </w:num>
  <w:num w:numId="10" w16cid:durableId="1872571000">
    <w:abstractNumId w:val="7"/>
  </w:num>
  <w:num w:numId="11" w16cid:durableId="143205134">
    <w:abstractNumId w:val="0"/>
  </w:num>
  <w:num w:numId="12" w16cid:durableId="2003310193">
    <w:abstractNumId w:val="2"/>
    <w:lvlOverride w:ilvl="0">
      <w:startOverride w:val="1"/>
    </w:lvlOverride>
  </w:num>
  <w:num w:numId="13" w16cid:durableId="518541575">
    <w:abstractNumId w:val="1"/>
    <w:lvlOverride w:ilvl="0">
      <w:startOverride w:val="1"/>
    </w:lvlOverride>
  </w:num>
  <w:num w:numId="14" w16cid:durableId="812648376">
    <w:abstractNumId w:val="7"/>
    <w:lvlOverride w:ilvl="0">
      <w:startOverride w:val="1"/>
    </w:lvlOverride>
  </w:num>
  <w:num w:numId="15" w16cid:durableId="1037895313">
    <w:abstractNumId w:val="9"/>
    <w:lvlOverride w:ilvl="0">
      <w:startOverride w:val="1"/>
    </w:lvlOverride>
  </w:num>
  <w:num w:numId="16" w16cid:durableId="716851985">
    <w:abstractNumId w:val="5"/>
    <w:lvlOverride w:ilvl="0">
      <w:startOverride w:val="1"/>
    </w:lvlOverride>
  </w:num>
  <w:num w:numId="17" w16cid:durableId="131137897">
    <w:abstractNumId w:val="10"/>
    <w:lvlOverride w:ilvl="0">
      <w:startOverride w:val="5"/>
    </w:lvlOverride>
  </w:num>
  <w:num w:numId="18" w16cid:durableId="1103920597">
    <w:abstractNumId w:val="3"/>
    <w:lvlOverride w:ilvl="0">
      <w:startOverride w:val="1"/>
    </w:lvlOverride>
  </w:num>
  <w:num w:numId="19" w16cid:durableId="444273635">
    <w:abstractNumId w:val="4"/>
    <w:lvlOverride w:ilvl="0">
      <w:startOverride w:val="1"/>
    </w:lvlOverride>
  </w:num>
  <w:num w:numId="20" w16cid:durableId="564148990">
    <w:abstractNumId w:val="6"/>
    <w:lvlOverride w:ilvl="0">
      <w:startOverride w:val="1"/>
    </w:lvlOverride>
  </w:num>
  <w:num w:numId="21" w16cid:durableId="1346710464">
    <w:abstractNumId w:val="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D4D"/>
    <w:rsid w:val="00160A5D"/>
    <w:rsid w:val="0042278B"/>
    <w:rsid w:val="006A68F6"/>
    <w:rsid w:val="006B2D4D"/>
    <w:rsid w:val="009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F677F"/>
  <w14:defaultImageDpi w14:val="0"/>
  <w15:docId w15:val="{630D27A8-895C-4910-970B-FAC2A88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2D4D"/>
    <w:pPr>
      <w:suppressAutoHyphens/>
      <w:autoSpaceDN w:val="0"/>
      <w:spacing w:after="160" w:line="256" w:lineRule="auto"/>
      <w:textAlignment w:val="baseline"/>
    </w:pPr>
    <w:rPr>
      <w:rFonts w:ascii="Calibri" w:hAnsi="Calibri" w:cs="F"/>
      <w:sz w:val="22"/>
      <w:szCs w:val="22"/>
      <w:lang w:eastAsia="en-US"/>
    </w:rPr>
  </w:style>
  <w:style w:type="paragraph" w:styleId="Akapitzlist">
    <w:name w:val="List Paragraph"/>
    <w:basedOn w:val="Standard"/>
    <w:uiPriority w:val="34"/>
    <w:rsid w:val="006B2D4D"/>
    <w:pPr>
      <w:ind w:left="720"/>
      <w:contextualSpacing/>
    </w:pPr>
  </w:style>
  <w:style w:type="paragraph" w:styleId="NormalnyWeb">
    <w:name w:val="Normal (Web)"/>
    <w:basedOn w:val="Standard"/>
    <w:uiPriority w:val="99"/>
    <w:rsid w:val="006B2D4D"/>
    <w:pPr>
      <w:spacing w:before="280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rsid w:val="006B2D4D"/>
    <w:rPr>
      <w:color w:val="0000FF"/>
      <w:u w:val="single"/>
    </w:rPr>
  </w:style>
  <w:style w:type="numbering" w:customStyle="1" w:styleId="WWNum30">
    <w:name w:val="WWNum30"/>
    <w:pPr>
      <w:numPr>
        <w:numId w:val="11"/>
      </w:numPr>
    </w:pPr>
  </w:style>
  <w:style w:type="numbering" w:customStyle="1" w:styleId="WWNum7">
    <w:name w:val="WWNum7"/>
    <w:pPr>
      <w:numPr>
        <w:numId w:val="7"/>
      </w:numPr>
    </w:pPr>
  </w:style>
  <w:style w:type="numbering" w:customStyle="1" w:styleId="WWNum8">
    <w:name w:val="WWNum8"/>
    <w:pPr>
      <w:numPr>
        <w:numId w:val="8"/>
      </w:numPr>
    </w:pPr>
  </w:style>
  <w:style w:type="numbering" w:customStyle="1" w:styleId="WWNum2">
    <w:name w:val="WWNum2"/>
    <w:pPr>
      <w:numPr>
        <w:numId w:val="2"/>
      </w:numPr>
    </w:pPr>
  </w:style>
  <w:style w:type="numbering" w:customStyle="1" w:styleId="WWNum4">
    <w:name w:val="WWNum4"/>
    <w:pPr>
      <w:numPr>
        <w:numId w:val="4"/>
      </w:numPr>
    </w:pPr>
  </w:style>
  <w:style w:type="numbering" w:customStyle="1" w:styleId="WWNum1">
    <w:name w:val="WWNum1"/>
    <w:pPr>
      <w:numPr>
        <w:numId w:val="1"/>
      </w:numPr>
    </w:pPr>
  </w:style>
  <w:style w:type="numbering" w:customStyle="1" w:styleId="WWNum5">
    <w:name w:val="WWNum5"/>
    <w:pPr>
      <w:numPr>
        <w:numId w:val="5"/>
      </w:numPr>
    </w:pPr>
  </w:style>
  <w:style w:type="numbering" w:customStyle="1" w:styleId="WWNum10">
    <w:name w:val="WWNum10"/>
    <w:pPr>
      <w:numPr>
        <w:numId w:val="10"/>
      </w:numPr>
    </w:pPr>
  </w:style>
  <w:style w:type="numbering" w:customStyle="1" w:styleId="WWNum9">
    <w:name w:val="WWNum9"/>
    <w:pPr>
      <w:numPr>
        <w:numId w:val="9"/>
      </w:numPr>
    </w:pPr>
  </w:style>
  <w:style w:type="numbering" w:customStyle="1" w:styleId="WWNum6">
    <w:name w:val="WWNum6"/>
    <w:pPr>
      <w:numPr>
        <w:numId w:val="6"/>
      </w:numPr>
    </w:pPr>
  </w:style>
  <w:style w:type="numbering" w:customStyle="1" w:styleId="WWNum3">
    <w:name w:val="WWNum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owiatwalbrzyski.pl/artykul/5/658/centrum-obslugi-placowek-opiekunczo-wychowawczych-nowe-siod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1671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Krawczyk</dc:creator>
  <cp:keywords/>
  <dc:description/>
  <cp:lastModifiedBy>Piotr Krawczyk</cp:lastModifiedBy>
  <cp:revision>2</cp:revision>
  <dcterms:created xsi:type="dcterms:W3CDTF">2025-08-08T06:40:00Z</dcterms:created>
  <dcterms:modified xsi:type="dcterms:W3CDTF">2025-08-08T06:40:00Z</dcterms:modified>
</cp:coreProperties>
</file>